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F16B95" w14:textId="77777777" w:rsidR="000D34DC" w:rsidRPr="00B41F00" w:rsidRDefault="000D34DC" w:rsidP="00B41F00">
      <w:pPr>
        <w:jc w:val="center"/>
        <w:rPr>
          <w:rFonts w:ascii="Times New Roman" w:hAnsi="Times New Roman" w:cs="Times New Roman"/>
          <w:b/>
          <w:sz w:val="28"/>
        </w:rPr>
      </w:pPr>
      <w:r w:rsidRPr="00B41F00">
        <w:rPr>
          <w:rFonts w:ascii="Times New Roman" w:hAnsi="Times New Roman" w:cs="Times New Roman"/>
          <w:b/>
          <w:sz w:val="28"/>
        </w:rPr>
        <w:t>ПОЛЕЗНЫЕ СОВЕТЫ ПРИ ПАВОДКЕ</w:t>
      </w:r>
    </w:p>
    <w:p w14:paraId="120AA769" w14:textId="77777777" w:rsidR="000D34DC" w:rsidRDefault="000D34DC" w:rsidP="000D34DC"/>
    <w:p w14:paraId="4FABFFA3" w14:textId="77777777" w:rsidR="000D34DC" w:rsidRPr="000D34DC" w:rsidRDefault="000D34DC" w:rsidP="000D34DC">
      <w:pPr>
        <w:rPr>
          <w:b/>
        </w:rPr>
      </w:pPr>
    </w:p>
    <w:p w14:paraId="0DB8E316" w14:textId="3DC52868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B41F00">
        <w:rPr>
          <w:rFonts w:ascii="Times New Roman" w:hAnsi="Times New Roman" w:cs="Times New Roman"/>
          <w:b/>
          <w:sz w:val="28"/>
        </w:rPr>
        <w:t>Если ваш дом попадает в зону подтопления:</w:t>
      </w:r>
    </w:p>
    <w:p w14:paraId="08EC8010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14:paraId="73F99AB6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41F00">
        <w:rPr>
          <w:rFonts w:ascii="Times New Roman" w:hAnsi="Times New Roman" w:cs="Times New Roman"/>
          <w:sz w:val="28"/>
        </w:rPr>
        <w:t>- следите за информацией в СМИ о развитии паводковой ситуации;</w:t>
      </w:r>
    </w:p>
    <w:p w14:paraId="49B11B19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2A6965F9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41F00">
        <w:rPr>
          <w:rFonts w:ascii="Times New Roman" w:hAnsi="Times New Roman" w:cs="Times New Roman"/>
          <w:sz w:val="28"/>
        </w:rPr>
        <w:t>- отключите газ, электричество и воду, погасите огонь в горящих печах;</w:t>
      </w:r>
    </w:p>
    <w:p w14:paraId="2879DDC5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663DA003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41F00">
        <w:rPr>
          <w:rFonts w:ascii="Times New Roman" w:hAnsi="Times New Roman" w:cs="Times New Roman"/>
          <w:sz w:val="28"/>
        </w:rPr>
        <w:t>- ценные вещи и мебель перенесите на верхние этажи или на чердак;</w:t>
      </w:r>
    </w:p>
    <w:p w14:paraId="65307DF0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105C3AC7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41F00">
        <w:rPr>
          <w:rFonts w:ascii="Times New Roman" w:hAnsi="Times New Roman" w:cs="Times New Roman"/>
          <w:sz w:val="28"/>
        </w:rPr>
        <w:t>- закройте окна и двери или даже забейте их досками;</w:t>
      </w:r>
    </w:p>
    <w:p w14:paraId="3D47AEEC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020E6A48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41F00">
        <w:rPr>
          <w:rFonts w:ascii="Times New Roman" w:hAnsi="Times New Roman" w:cs="Times New Roman"/>
          <w:sz w:val="28"/>
        </w:rPr>
        <w:t>- животных необходимо выпустить из помещений, а собак отвязать;</w:t>
      </w:r>
    </w:p>
    <w:p w14:paraId="7E0FF7C3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45A0E91B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41F00">
        <w:rPr>
          <w:rFonts w:ascii="Times New Roman" w:hAnsi="Times New Roman" w:cs="Times New Roman"/>
          <w:sz w:val="28"/>
        </w:rPr>
        <w:t>- дрова и все предметы, способные уплыть при подъеме воды, лучше перенести в закрытое помещение (сарай);</w:t>
      </w:r>
    </w:p>
    <w:p w14:paraId="491B858D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3FDF5CC5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41F00">
        <w:rPr>
          <w:rFonts w:ascii="Times New Roman" w:hAnsi="Times New Roman" w:cs="Times New Roman"/>
          <w:sz w:val="28"/>
        </w:rPr>
        <w:t>- из подвалов вынести все, что может испортиться от воды;</w:t>
      </w:r>
    </w:p>
    <w:p w14:paraId="76F6D6A4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7695530D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41F00">
        <w:rPr>
          <w:rFonts w:ascii="Times New Roman" w:hAnsi="Times New Roman" w:cs="Times New Roman"/>
          <w:sz w:val="28"/>
        </w:rPr>
        <w:t>- подготовиться к эвакуации.</w:t>
      </w:r>
    </w:p>
    <w:p w14:paraId="59A01521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6D57731E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4EE847D3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B41F00">
        <w:rPr>
          <w:rFonts w:ascii="Times New Roman" w:hAnsi="Times New Roman" w:cs="Times New Roman"/>
          <w:b/>
          <w:sz w:val="28"/>
        </w:rPr>
        <w:t>При быстром подъеме воды:</w:t>
      </w:r>
    </w:p>
    <w:p w14:paraId="4018424B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7DB40C83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41F00">
        <w:rPr>
          <w:rFonts w:ascii="Times New Roman" w:hAnsi="Times New Roman" w:cs="Times New Roman"/>
          <w:sz w:val="28"/>
        </w:rPr>
        <w:t>- при наличии в хозяйстве лодок, бочек (пустых), бревен, камер и т.п. соорудить из них примитивные плавательные средства;</w:t>
      </w:r>
    </w:p>
    <w:p w14:paraId="7F50F28D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5F75F9E4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41F00">
        <w:rPr>
          <w:rFonts w:ascii="Times New Roman" w:hAnsi="Times New Roman" w:cs="Times New Roman"/>
          <w:sz w:val="28"/>
        </w:rPr>
        <w:t>- до прибытия помощи следует оставаться на верхних этажах, чердаках, крышах, деревьях, возвышенностях;</w:t>
      </w:r>
    </w:p>
    <w:p w14:paraId="4C00849B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4AEC13E9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41F00">
        <w:rPr>
          <w:rFonts w:ascii="Times New Roman" w:hAnsi="Times New Roman" w:cs="Times New Roman"/>
          <w:sz w:val="28"/>
        </w:rPr>
        <w:t>- подавайте сигналы спасателям с помощью флагов, факелов, света фонаря или свечи;</w:t>
      </w:r>
    </w:p>
    <w:p w14:paraId="5DC4B72C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5EB3F18B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41F00">
        <w:rPr>
          <w:rFonts w:ascii="Times New Roman" w:hAnsi="Times New Roman" w:cs="Times New Roman"/>
          <w:sz w:val="28"/>
        </w:rPr>
        <w:t>- самостоятельно выбираться из зоны затопления следует в крайнем случае, когда нет надежды на помощь.</w:t>
      </w:r>
    </w:p>
    <w:p w14:paraId="3846442D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7AB254A6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B41F00">
        <w:rPr>
          <w:rFonts w:ascii="Times New Roman" w:hAnsi="Times New Roman" w:cs="Times New Roman"/>
          <w:b/>
          <w:sz w:val="28"/>
        </w:rPr>
        <w:t>В случае попадания человека в водный поток необходимо:</w:t>
      </w:r>
    </w:p>
    <w:p w14:paraId="2666707F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42F68C48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41F00">
        <w:rPr>
          <w:rFonts w:ascii="Times New Roman" w:hAnsi="Times New Roman" w:cs="Times New Roman"/>
          <w:sz w:val="28"/>
        </w:rPr>
        <w:t>- всеми силами удерживаться на поверхности воды, используя плавающие предметы;</w:t>
      </w:r>
    </w:p>
    <w:p w14:paraId="07707F53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01D14C7A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41F00">
        <w:rPr>
          <w:rFonts w:ascii="Times New Roman" w:hAnsi="Times New Roman" w:cs="Times New Roman"/>
          <w:sz w:val="28"/>
        </w:rPr>
        <w:t>- стараться добраться до берега, строения или плавсредства;</w:t>
      </w:r>
    </w:p>
    <w:p w14:paraId="556F9612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34DD21C2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41F00">
        <w:rPr>
          <w:rFonts w:ascii="Times New Roman" w:hAnsi="Times New Roman" w:cs="Times New Roman"/>
          <w:sz w:val="28"/>
        </w:rPr>
        <w:t>- плыть по течению, экономить силы, приближаться к берегу;</w:t>
      </w:r>
    </w:p>
    <w:p w14:paraId="2264EB91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14ADD639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41F00">
        <w:rPr>
          <w:rFonts w:ascii="Times New Roman" w:hAnsi="Times New Roman" w:cs="Times New Roman"/>
          <w:sz w:val="28"/>
        </w:rPr>
        <w:t>- избегать водоворотов, стремнин, препятствий в воде;</w:t>
      </w:r>
    </w:p>
    <w:p w14:paraId="6BFFF330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55217844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B41F00">
        <w:rPr>
          <w:rFonts w:ascii="Times New Roman" w:hAnsi="Times New Roman" w:cs="Times New Roman"/>
          <w:b/>
          <w:sz w:val="28"/>
        </w:rPr>
        <w:t>После того, как угроза затопления миновала:</w:t>
      </w:r>
    </w:p>
    <w:p w14:paraId="000F9E0D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722F07ED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41F00">
        <w:rPr>
          <w:rFonts w:ascii="Times New Roman" w:hAnsi="Times New Roman" w:cs="Times New Roman"/>
          <w:sz w:val="28"/>
        </w:rPr>
        <w:t>- приступая к восстановительным работам, соблюдайте требования техники безопасности;</w:t>
      </w:r>
    </w:p>
    <w:p w14:paraId="114FF993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442641DC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41F00">
        <w:rPr>
          <w:rFonts w:ascii="Times New Roman" w:hAnsi="Times New Roman" w:cs="Times New Roman"/>
          <w:sz w:val="28"/>
        </w:rPr>
        <w:t>- входить в строение следует осторожно, убедившись, что оно не пострадало, нет опасности обрушения стен или потолка, обвалов, провалов и т. п.;</w:t>
      </w:r>
    </w:p>
    <w:p w14:paraId="0AB97D60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090B874C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41F00">
        <w:rPr>
          <w:rFonts w:ascii="Times New Roman" w:hAnsi="Times New Roman" w:cs="Times New Roman"/>
          <w:sz w:val="28"/>
        </w:rPr>
        <w:t>- не включать электричество и не зажигать огонь, так как возможен взрыв из-за утечки газа;</w:t>
      </w:r>
    </w:p>
    <w:p w14:paraId="1A5223A9" w14:textId="77777777" w:rsidR="000D34DC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033D1C60" w14:textId="5C2ED4F2" w:rsidR="00411076" w:rsidRPr="00B41F00" w:rsidRDefault="000D34DC" w:rsidP="00B41F0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41F00">
        <w:rPr>
          <w:rFonts w:ascii="Times New Roman" w:hAnsi="Times New Roman" w:cs="Times New Roman"/>
          <w:sz w:val="28"/>
        </w:rPr>
        <w:t>- просушите внутренние помещения, вещи, уберите мусор.</w:t>
      </w:r>
    </w:p>
    <w:sectPr w:rsidR="00411076" w:rsidRPr="00B41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576"/>
    <w:rsid w:val="000D34DC"/>
    <w:rsid w:val="00335AC8"/>
    <w:rsid w:val="00387815"/>
    <w:rsid w:val="00411076"/>
    <w:rsid w:val="005B0CFB"/>
    <w:rsid w:val="00700B4C"/>
    <w:rsid w:val="00750576"/>
    <w:rsid w:val="007A2AE4"/>
    <w:rsid w:val="008503A3"/>
    <w:rsid w:val="00B41F00"/>
    <w:rsid w:val="00BF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C3DDB"/>
  <w15:chartTrackingRefBased/>
  <w15:docId w15:val="{21490ED9-EE55-4262-9904-8F36ACB6A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ARM11</dc:creator>
  <cp:keywords/>
  <dc:description/>
  <cp:lastModifiedBy>Отдел ГО ЧС</cp:lastModifiedBy>
  <cp:revision>4</cp:revision>
  <dcterms:created xsi:type="dcterms:W3CDTF">2026-06-28T06:31:00Z</dcterms:created>
  <dcterms:modified xsi:type="dcterms:W3CDTF">2026-07-29T05:20:00Z</dcterms:modified>
</cp:coreProperties>
</file>